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3F934" w14:textId="684BF636" w:rsidR="002235E1" w:rsidRPr="00D743FF" w:rsidRDefault="002235E1" w:rsidP="002235E1">
      <w:pPr>
        <w:ind w:left="-630" w:right="-720"/>
        <w:rPr>
          <w:sz w:val="28"/>
        </w:rPr>
      </w:pPr>
      <w:r>
        <w:rPr>
          <w:sz w:val="28"/>
        </w:rPr>
        <w:t>Name _________________________________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Class ________</w:t>
      </w:r>
    </w:p>
    <w:p w14:paraId="41D4C846" w14:textId="77777777" w:rsidR="002235E1" w:rsidRDefault="002235E1" w:rsidP="002235E1">
      <w:pPr>
        <w:ind w:left="-630" w:right="-720"/>
        <w:jc w:val="center"/>
        <w:rPr>
          <w:b/>
          <w:sz w:val="36"/>
          <w:u w:val="single"/>
        </w:rPr>
      </w:pPr>
    </w:p>
    <w:p w14:paraId="4D20538C" w14:textId="1B525D5F" w:rsidR="00051E19" w:rsidRDefault="004142B7" w:rsidP="002235E1">
      <w:pPr>
        <w:ind w:left="-630" w:right="-720"/>
        <w:jc w:val="center"/>
        <w:rPr>
          <w:sz w:val="36"/>
        </w:rPr>
      </w:pPr>
      <w:r>
        <w:rPr>
          <w:b/>
          <w:sz w:val="36"/>
          <w:u w:val="single"/>
        </w:rPr>
        <w:t>Unit 14</w:t>
      </w:r>
      <w:r w:rsidR="00BC35B5" w:rsidRPr="00FB3F79">
        <w:rPr>
          <w:b/>
          <w:sz w:val="36"/>
          <w:u w:val="single"/>
        </w:rPr>
        <w:t xml:space="preserve">: </w:t>
      </w:r>
      <w:r w:rsidR="000742F2">
        <w:rPr>
          <w:b/>
          <w:sz w:val="36"/>
          <w:u w:val="single"/>
        </w:rPr>
        <w:t>SOCIAL PSYCHOLOGY</w:t>
      </w:r>
    </w:p>
    <w:p w14:paraId="6C3202BD" w14:textId="77777777" w:rsidR="00051E19" w:rsidRDefault="00051E19" w:rsidP="00051E19">
      <w:pPr>
        <w:ind w:left="-630" w:right="-720"/>
        <w:jc w:val="right"/>
        <w:rPr>
          <w:sz w:val="28"/>
        </w:rPr>
      </w:pPr>
    </w:p>
    <w:p w14:paraId="774E3523" w14:textId="39773979" w:rsidR="008E199A" w:rsidRPr="009947FF" w:rsidRDefault="00CD6D28" w:rsidP="00C74464">
      <w:pPr>
        <w:ind w:right="-540"/>
        <w:rPr>
          <w:b/>
          <w:u w:val="single"/>
        </w:rPr>
      </w:pPr>
      <w:r w:rsidRPr="009947FF">
        <w:rPr>
          <w:b/>
          <w:u w:val="single"/>
        </w:rPr>
        <w:t>Reading Schedule:</w:t>
      </w:r>
      <w:r w:rsidR="002A0272" w:rsidRPr="009947FF">
        <w:rPr>
          <w:b/>
        </w:rPr>
        <w:t xml:space="preserve">  </w:t>
      </w:r>
      <w:r w:rsidR="004142B7">
        <w:rPr>
          <w:b/>
        </w:rPr>
        <w:t>August/September</w:t>
      </w:r>
      <w:r w:rsidR="00EB5294">
        <w:rPr>
          <w:b/>
        </w:rPr>
        <w:tab/>
      </w:r>
      <w:r w:rsidR="009F3A7C">
        <w:rPr>
          <w:b/>
        </w:rPr>
        <w:tab/>
      </w:r>
      <w:r w:rsidR="009F3A7C">
        <w:rPr>
          <w:b/>
        </w:rPr>
        <w:tab/>
      </w:r>
      <w:r w:rsidR="009F3A7C">
        <w:rPr>
          <w:b/>
        </w:rPr>
        <w:tab/>
      </w:r>
      <w:r w:rsidR="006F3BDE">
        <w:rPr>
          <w:b/>
        </w:rPr>
        <w:tab/>
      </w:r>
      <w:r w:rsidR="00A65D8E">
        <w:rPr>
          <w:b/>
        </w:rPr>
        <w:t xml:space="preserve">       </w:t>
      </w:r>
      <w:r w:rsidR="005C22DE">
        <w:rPr>
          <w:b/>
        </w:rPr>
        <w:t xml:space="preserve">   </w:t>
      </w:r>
      <w:r w:rsidR="002235E1">
        <w:rPr>
          <w:b/>
        </w:rPr>
        <w:t xml:space="preserve">  </w:t>
      </w:r>
      <w:r w:rsidR="002235E1">
        <w:rPr>
          <w:b/>
        </w:rPr>
        <w:tab/>
        <w:t xml:space="preserve"> </w:t>
      </w:r>
      <w:bookmarkStart w:id="0" w:name="_GoBack"/>
      <w:bookmarkEnd w:id="0"/>
    </w:p>
    <w:p w14:paraId="0E597129" w14:textId="7FB1E332" w:rsidR="009F3A7C" w:rsidRDefault="004142B7" w:rsidP="00454AA4">
      <w:pPr>
        <w:ind w:right="-900"/>
      </w:pPr>
      <w:r>
        <w:t xml:space="preserve">8/24: </w:t>
      </w:r>
      <w:proofErr w:type="spellStart"/>
      <w:r>
        <w:t>pgs</w:t>
      </w:r>
      <w:proofErr w:type="spellEnd"/>
      <w:r>
        <w:t xml:space="preserve"> 642-650</w:t>
      </w:r>
      <w:r w:rsidR="007B0C67">
        <w:t>—</w:t>
      </w:r>
      <w:r>
        <w:t>Social Thinking</w:t>
      </w:r>
    </w:p>
    <w:p w14:paraId="1856E5AC" w14:textId="6F2FB827" w:rsidR="009F3A7C" w:rsidRDefault="004142B7" w:rsidP="00454AA4">
      <w:pPr>
        <w:ind w:right="-900"/>
      </w:pPr>
      <w:r>
        <w:t>8/28</w:t>
      </w:r>
      <w:r w:rsidR="007B0C67">
        <w:t xml:space="preserve">: </w:t>
      </w:r>
      <w:proofErr w:type="spellStart"/>
      <w:r w:rsidR="007B0C67">
        <w:t>pgs</w:t>
      </w:r>
      <w:proofErr w:type="spellEnd"/>
      <w:r w:rsidR="007B0C67">
        <w:t xml:space="preserve"> </w:t>
      </w:r>
      <w:r>
        <w:t>650-664</w:t>
      </w:r>
      <w:r w:rsidR="009F3A7C">
        <w:t>—</w:t>
      </w:r>
      <w:r>
        <w:t>Social Influences</w:t>
      </w:r>
    </w:p>
    <w:p w14:paraId="58B5BEAA" w14:textId="5EC49277" w:rsidR="009F3A7C" w:rsidRDefault="004142B7" w:rsidP="00454AA4">
      <w:pPr>
        <w:ind w:right="-900"/>
      </w:pPr>
      <w:r>
        <w:t>8/30</w:t>
      </w:r>
      <w:r w:rsidR="007B0C67">
        <w:t xml:space="preserve">: </w:t>
      </w:r>
      <w:proofErr w:type="spellStart"/>
      <w:r w:rsidR="007B0C67">
        <w:t>pgs</w:t>
      </w:r>
      <w:proofErr w:type="spellEnd"/>
      <w:r w:rsidR="007B0C67">
        <w:t xml:space="preserve"> </w:t>
      </w:r>
      <w:r>
        <w:t>664-677</w:t>
      </w:r>
      <w:r w:rsidR="009F3A7C">
        <w:t>—</w:t>
      </w:r>
      <w:r>
        <w:t>Social Relations: Prejudice &amp; Discrimination</w:t>
      </w:r>
    </w:p>
    <w:p w14:paraId="4F606F07" w14:textId="7D71899E" w:rsidR="000742F2" w:rsidRPr="00AC17E0" w:rsidRDefault="004142B7" w:rsidP="00051E19">
      <w:pPr>
        <w:ind w:right="-900"/>
      </w:pPr>
      <w:r>
        <w:t>9/1</w:t>
      </w:r>
      <w:r w:rsidR="00A27E9C">
        <w:t xml:space="preserve">: </w:t>
      </w:r>
      <w:proofErr w:type="spellStart"/>
      <w:r w:rsidR="000742F2">
        <w:t>pgs</w:t>
      </w:r>
      <w:proofErr w:type="spellEnd"/>
      <w:r w:rsidR="000742F2">
        <w:t xml:space="preserve"> </w:t>
      </w:r>
      <w:r>
        <w:t>677-695</w:t>
      </w:r>
      <w:r w:rsidR="00051E19">
        <w:t>—</w:t>
      </w:r>
      <w:r>
        <w:t>Social Relations: Attraction, Altruism, Conflict, &amp; Peacemaking</w:t>
      </w:r>
    </w:p>
    <w:p w14:paraId="41902F44" w14:textId="1A7454F5" w:rsidR="00051E19" w:rsidRPr="004142B7" w:rsidRDefault="004142B7" w:rsidP="00051E19">
      <w:pPr>
        <w:ind w:right="-900"/>
        <w:rPr>
          <w:b/>
        </w:rPr>
      </w:pPr>
      <w:r w:rsidRPr="004142B7">
        <w:rPr>
          <w:b/>
        </w:rPr>
        <w:t>9/6</w:t>
      </w:r>
      <w:r w:rsidR="00051E19" w:rsidRPr="004142B7">
        <w:rPr>
          <w:b/>
        </w:rPr>
        <w:t xml:space="preserve">: </w:t>
      </w:r>
      <w:r w:rsidRPr="004142B7">
        <w:rPr>
          <w:b/>
        </w:rPr>
        <w:t>UNIT 14</w:t>
      </w:r>
      <w:r w:rsidR="000742F2" w:rsidRPr="004142B7">
        <w:rPr>
          <w:b/>
        </w:rPr>
        <w:t xml:space="preserve"> TEST</w:t>
      </w:r>
    </w:p>
    <w:p w14:paraId="537227BB" w14:textId="77777777" w:rsidR="00CD6D28" w:rsidRPr="009947FF" w:rsidRDefault="00CD6D28" w:rsidP="00454AA4">
      <w:pPr>
        <w:ind w:right="-900"/>
      </w:pPr>
    </w:p>
    <w:p w14:paraId="5D6B1D94" w14:textId="77777777" w:rsidR="00BC35B5" w:rsidRPr="009947FF" w:rsidRDefault="00BC35B5" w:rsidP="00BC35B5">
      <w:pPr>
        <w:ind w:left="-450" w:right="-900"/>
        <w:rPr>
          <w:b/>
          <w:u w:val="single"/>
        </w:rPr>
      </w:pPr>
      <w:r w:rsidRPr="009947FF">
        <w:rPr>
          <w:b/>
          <w:u w:val="single"/>
        </w:rPr>
        <w:t xml:space="preserve">Vocabulary </w:t>
      </w:r>
      <w:r w:rsidR="00CD6D28" w:rsidRPr="009947FF">
        <w:rPr>
          <w:b/>
          <w:u w:val="single"/>
        </w:rPr>
        <w:t>Flash Cards:</w:t>
      </w:r>
      <w:r w:rsidR="009F6FE4" w:rsidRPr="009947FF">
        <w:rPr>
          <w:b/>
          <w:u w:val="single"/>
        </w:rPr>
        <w:t xml:space="preserve"> </w:t>
      </w:r>
    </w:p>
    <w:p w14:paraId="715A9F23" w14:textId="77777777" w:rsidR="00BC35B5" w:rsidRPr="009947FF" w:rsidRDefault="00BC35B5" w:rsidP="00BC35B5">
      <w:pPr>
        <w:ind w:left="-450" w:right="-900"/>
        <w:rPr>
          <w:i/>
        </w:rPr>
      </w:pPr>
      <w:r w:rsidRPr="009947FF">
        <w:rPr>
          <w:i/>
        </w:rPr>
        <w:t>*Remember to write the term on the front of the card, and the definition, an example, and/or the significance on the reverse side.  You may handwrite or type your study cards.</w:t>
      </w:r>
    </w:p>
    <w:p w14:paraId="3C9802E4" w14:textId="77777777" w:rsidR="00BC35B5" w:rsidRPr="009947FF" w:rsidRDefault="00BC35B5" w:rsidP="00CD6D28">
      <w:pPr>
        <w:ind w:left="-450" w:right="-900"/>
        <w:rPr>
          <w:b/>
        </w:rPr>
      </w:pPr>
    </w:p>
    <w:p w14:paraId="2EB3C45D" w14:textId="5EDF309E" w:rsidR="006F3BDE" w:rsidRDefault="008159C4" w:rsidP="00C74464">
      <w:pPr>
        <w:ind w:left="-450" w:right="-900"/>
      </w:pPr>
      <w:r>
        <w:t xml:space="preserve"> __________ /47</w:t>
      </w:r>
      <w:r w:rsidR="00E1242A" w:rsidRPr="009947FF">
        <w:tab/>
        <w:t xml:space="preserve"> </w:t>
      </w:r>
      <w:r w:rsidR="005C64CD">
        <w:t>Chapter 14 terms (pg. 694</w:t>
      </w:r>
      <w:proofErr w:type="gramStart"/>
      <w:r w:rsidR="00BC35B5" w:rsidRPr="009947FF">
        <w:t>)</w:t>
      </w:r>
      <w:r w:rsidR="00E1242A" w:rsidRPr="009947FF">
        <w:t xml:space="preserve">  </w:t>
      </w:r>
      <w:r w:rsidR="00287AF3" w:rsidRPr="009947FF">
        <w:tab/>
      </w:r>
      <w:proofErr w:type="gramEnd"/>
      <w:r w:rsidR="007B0C67">
        <w:t xml:space="preserve">  </w:t>
      </w:r>
      <w:r w:rsidR="005C64CD">
        <w:t xml:space="preserve"> Miner’s initials </w:t>
      </w:r>
      <w:r w:rsidR="006F3BDE">
        <w:t>_______________________________</w:t>
      </w:r>
    </w:p>
    <w:p w14:paraId="4180EDF7" w14:textId="77777777" w:rsidR="006F3BDE" w:rsidRDefault="006F3BDE" w:rsidP="00287AF3">
      <w:pPr>
        <w:ind w:left="-450" w:right="-900"/>
      </w:pPr>
    </w:p>
    <w:p w14:paraId="0A35EFD4" w14:textId="77777777" w:rsidR="006F3BDE" w:rsidRDefault="006F3BDE" w:rsidP="00287AF3">
      <w:pPr>
        <w:ind w:left="-450" w:right="-900"/>
      </w:pPr>
      <w:r>
        <w:t>Examples?  Y/ N</w:t>
      </w:r>
      <w:r>
        <w:tab/>
      </w:r>
      <w:r>
        <w:tab/>
      </w:r>
      <w:proofErr w:type="gramStart"/>
      <w:r>
        <w:t>Count  1</w:t>
      </w:r>
      <w:proofErr w:type="gramEnd"/>
      <w:r>
        <w:t xml:space="preserve">  ___________</w:t>
      </w:r>
      <w:r>
        <w:tab/>
        <w:t xml:space="preserve"> Count 2 __________</w:t>
      </w:r>
      <w:r>
        <w:tab/>
        <w:t>Count 3 ____________</w:t>
      </w:r>
    </w:p>
    <w:p w14:paraId="523E5C59" w14:textId="77777777" w:rsidR="00BC35B5" w:rsidRPr="009947FF" w:rsidRDefault="00287AF3" w:rsidP="009F3A7C">
      <w:pPr>
        <w:ind w:left="-450" w:right="-900"/>
      </w:pPr>
      <w:r w:rsidRPr="009947FF">
        <w:tab/>
      </w:r>
      <w:r w:rsidRPr="009947FF">
        <w:tab/>
      </w:r>
      <w:r w:rsidRPr="009947FF">
        <w:tab/>
      </w:r>
    </w:p>
    <w:p w14:paraId="3D69B559" w14:textId="77777777" w:rsidR="00E1242A" w:rsidRPr="009947FF" w:rsidRDefault="00BC35B5" w:rsidP="00E1242A">
      <w:pPr>
        <w:ind w:left="-450" w:right="-900"/>
        <w:rPr>
          <w:b/>
          <w:u w:val="single"/>
        </w:rPr>
      </w:pPr>
      <w:r w:rsidRPr="009947FF">
        <w:rPr>
          <w:b/>
          <w:u w:val="single"/>
        </w:rPr>
        <w:t>Mini Essay Topics</w:t>
      </w:r>
    </w:p>
    <w:p w14:paraId="1B5EEA35" w14:textId="77777777" w:rsidR="007258D5" w:rsidRPr="009947FF" w:rsidRDefault="0006270F" w:rsidP="00454AA4">
      <w:pPr>
        <w:ind w:left="-450" w:right="-900"/>
        <w:rPr>
          <w:i/>
        </w:rPr>
      </w:pPr>
      <w:r w:rsidRPr="009947FF">
        <w:rPr>
          <w:i/>
        </w:rPr>
        <w:t xml:space="preserve">*Remember to write at least one paragraph, answering all aspects of the question. </w:t>
      </w:r>
    </w:p>
    <w:p w14:paraId="234BA2B0" w14:textId="77777777" w:rsidR="0006270F" w:rsidRPr="009947FF" w:rsidRDefault="007258D5" w:rsidP="007258D5">
      <w:pPr>
        <w:ind w:left="-450" w:right="-900"/>
        <w:rPr>
          <w:i/>
        </w:rPr>
      </w:pPr>
      <w:r w:rsidRPr="009947FF">
        <w:rPr>
          <w:i/>
        </w:rPr>
        <w:t>**TDA—Term, Define, Apply</w:t>
      </w:r>
    </w:p>
    <w:p w14:paraId="27ACEC97" w14:textId="77777777" w:rsidR="00E1242A" w:rsidRPr="009947FF" w:rsidRDefault="00E1242A" w:rsidP="00E1242A">
      <w:pPr>
        <w:ind w:left="-450" w:right="-900"/>
        <w:rPr>
          <w:b/>
          <w:u w:val="single"/>
        </w:rPr>
      </w:pPr>
    </w:p>
    <w:p w14:paraId="2FFD2E9B" w14:textId="0EA1DDA5" w:rsidR="00BC35B5" w:rsidRPr="009947FF" w:rsidRDefault="002C6FA7" w:rsidP="00454AA4">
      <w:pPr>
        <w:ind w:left="-450" w:right="-900"/>
      </w:pPr>
      <w:r>
        <w:softHyphen/>
      </w:r>
      <w:r>
        <w:softHyphen/>
      </w:r>
      <w:r>
        <w:softHyphen/>
      </w:r>
      <w:r>
        <w:softHyphen/>
        <w:t>__________ / 2</w:t>
      </w:r>
      <w:r w:rsidR="00F4186F">
        <w:t>5</w:t>
      </w:r>
      <w:r w:rsidR="009F3A7C">
        <w:tab/>
      </w:r>
      <w:r>
        <w:t>Unit 14</w:t>
      </w:r>
      <w:r w:rsidR="009F3A7C">
        <w:t xml:space="preserve"> </w:t>
      </w:r>
      <w:r w:rsidR="00E1242A" w:rsidRPr="009947FF">
        <w:t>Essays</w:t>
      </w:r>
      <w:proofErr w:type="gramStart"/>
      <w:r w:rsidR="007619EC">
        <w:t xml:space="preserve">   (</w:t>
      </w:r>
      <w:proofErr w:type="gramEnd"/>
      <w:r w:rsidR="007619EC">
        <w:t>5 points each)</w:t>
      </w:r>
    </w:p>
    <w:p w14:paraId="1EF1AA4E" w14:textId="77777777" w:rsidR="007619EC" w:rsidRDefault="007619EC" w:rsidP="00CD6D28">
      <w:pPr>
        <w:ind w:left="-450" w:right="-900"/>
        <w:rPr>
          <w:b/>
          <w:u w:val="single"/>
        </w:rPr>
      </w:pPr>
    </w:p>
    <w:p w14:paraId="381F3C71" w14:textId="77777777" w:rsidR="00E1242A" w:rsidRPr="009947FF" w:rsidRDefault="00C74464" w:rsidP="00CD6D28">
      <w:pPr>
        <w:ind w:left="-450" w:right="-900"/>
        <w:rPr>
          <w:b/>
          <w:u w:val="single"/>
        </w:rPr>
      </w:pPr>
      <w:r>
        <w:rPr>
          <w:b/>
          <w:u w:val="single"/>
        </w:rPr>
        <w:t>Chapter 16</w:t>
      </w:r>
    </w:p>
    <w:p w14:paraId="4274B82B" w14:textId="31C1C0C4" w:rsidR="009F3A7C" w:rsidRPr="004C29C7" w:rsidRDefault="00206BA2" w:rsidP="008159C4">
      <w:pPr>
        <w:numPr>
          <w:ilvl w:val="0"/>
          <w:numId w:val="3"/>
        </w:numPr>
        <w:ind w:left="90"/>
      </w:pPr>
      <w:r>
        <w:t>Define attitude, and explain how attitudes and actions affect each other.</w:t>
      </w:r>
    </w:p>
    <w:p w14:paraId="12CA15E7" w14:textId="77777777" w:rsidR="009F3A7C" w:rsidRPr="004C29C7" w:rsidRDefault="00206BA2" w:rsidP="009F3A7C">
      <w:pPr>
        <w:numPr>
          <w:ilvl w:val="0"/>
          <w:numId w:val="3"/>
        </w:numPr>
        <w:ind w:left="90"/>
      </w:pPr>
      <w:r>
        <w:t>Discuss how group interactions can facilitate group polarization and groupthink, and identify the characteristic common to minority positions that successfully sway majorities.</w:t>
      </w:r>
    </w:p>
    <w:p w14:paraId="6DB6EEF2" w14:textId="77777777" w:rsidR="009F3A7C" w:rsidRPr="004C29C7" w:rsidRDefault="00206BA2" w:rsidP="009F3A7C">
      <w:pPr>
        <w:numPr>
          <w:ilvl w:val="0"/>
          <w:numId w:val="3"/>
        </w:numPr>
        <w:ind w:left="90"/>
      </w:pPr>
      <w:r>
        <w:t>Discuss the social factors that contribute to prejudice, and explain how scapegoating illustrates the emotional component of prejudice.</w:t>
      </w:r>
    </w:p>
    <w:p w14:paraId="0D216835" w14:textId="77777777" w:rsidR="009F3A7C" w:rsidRPr="004C29C7" w:rsidRDefault="00206BA2" w:rsidP="009F3A7C">
      <w:pPr>
        <w:numPr>
          <w:ilvl w:val="0"/>
          <w:numId w:val="3"/>
        </w:numPr>
        <w:ind w:left="90"/>
      </w:pPr>
      <w:r>
        <w:t>Describe the influence of proximity, physical attractiveness, and similarity on interpersonal attraction.</w:t>
      </w:r>
    </w:p>
    <w:p w14:paraId="55A7763F" w14:textId="77777777" w:rsidR="009F3A7C" w:rsidRPr="004C29C7" w:rsidRDefault="00206BA2" w:rsidP="009F3A7C">
      <w:pPr>
        <w:numPr>
          <w:ilvl w:val="0"/>
          <w:numId w:val="3"/>
        </w:numPr>
        <w:ind w:left="90"/>
      </w:pPr>
      <w:r>
        <w:t xml:space="preserve">Explain how social traps and mirror-image perceptions fuel social conflict, and discuss effective ways of encouraging peaceful cooperation and reducing conflict. </w:t>
      </w:r>
    </w:p>
    <w:p w14:paraId="1470232F" w14:textId="77777777" w:rsidR="009F3A7C" w:rsidRPr="004C29C7" w:rsidRDefault="009F3A7C" w:rsidP="00206BA2">
      <w:pPr>
        <w:ind w:left="-270"/>
      </w:pPr>
    </w:p>
    <w:p w14:paraId="2D0282D0" w14:textId="77777777" w:rsidR="009F3A7C" w:rsidRPr="004C29C7" w:rsidRDefault="009F3A7C" w:rsidP="00943427"/>
    <w:p w14:paraId="54613D01" w14:textId="77777777" w:rsidR="002B1ED0" w:rsidRDefault="002B1ED0" w:rsidP="002B1ED0"/>
    <w:p w14:paraId="316E283B" w14:textId="77777777" w:rsidR="009F6FE4" w:rsidRPr="009947FF" w:rsidRDefault="009F6FE4" w:rsidP="002B1ED0"/>
    <w:sectPr w:rsidR="009F6FE4" w:rsidRPr="009947FF" w:rsidSect="009F6FE4">
      <w:type w:val="continuous"/>
      <w:pgSz w:w="12240" w:h="15840"/>
      <w:pgMar w:top="810" w:right="1800" w:bottom="14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63462"/>
    <w:multiLevelType w:val="hybridMultilevel"/>
    <w:tmpl w:val="5C720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97868"/>
    <w:multiLevelType w:val="hybridMultilevel"/>
    <w:tmpl w:val="8D42A998"/>
    <w:lvl w:ilvl="0" w:tplc="3244BBDC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14680B13"/>
    <w:multiLevelType w:val="hybridMultilevel"/>
    <w:tmpl w:val="3B06DACC"/>
    <w:lvl w:ilvl="0" w:tplc="412CCA2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3E7F5775"/>
    <w:multiLevelType w:val="hybridMultilevel"/>
    <w:tmpl w:val="5C720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603B6"/>
    <w:multiLevelType w:val="hybridMultilevel"/>
    <w:tmpl w:val="5C720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28"/>
    <w:rsid w:val="00024380"/>
    <w:rsid w:val="00051E19"/>
    <w:rsid w:val="0006270F"/>
    <w:rsid w:val="00065C92"/>
    <w:rsid w:val="000742F2"/>
    <w:rsid w:val="000959B7"/>
    <w:rsid w:val="00111242"/>
    <w:rsid w:val="00113076"/>
    <w:rsid w:val="00154C77"/>
    <w:rsid w:val="00155310"/>
    <w:rsid w:val="0016104F"/>
    <w:rsid w:val="00162D3E"/>
    <w:rsid w:val="001A3C3C"/>
    <w:rsid w:val="001C1A41"/>
    <w:rsid w:val="00206BA2"/>
    <w:rsid w:val="002235E1"/>
    <w:rsid w:val="00287AF3"/>
    <w:rsid w:val="002A0272"/>
    <w:rsid w:val="002A7405"/>
    <w:rsid w:val="002B1ED0"/>
    <w:rsid w:val="002C6FA7"/>
    <w:rsid w:val="0031291E"/>
    <w:rsid w:val="00313BD8"/>
    <w:rsid w:val="003B7362"/>
    <w:rsid w:val="003F35DE"/>
    <w:rsid w:val="004142B7"/>
    <w:rsid w:val="0043460B"/>
    <w:rsid w:val="00454AA4"/>
    <w:rsid w:val="004974E0"/>
    <w:rsid w:val="004C314F"/>
    <w:rsid w:val="004E6ABE"/>
    <w:rsid w:val="00520842"/>
    <w:rsid w:val="005C22DE"/>
    <w:rsid w:val="005C64CD"/>
    <w:rsid w:val="00675F5A"/>
    <w:rsid w:val="00677917"/>
    <w:rsid w:val="006D4E61"/>
    <w:rsid w:val="006F3BDE"/>
    <w:rsid w:val="007258D5"/>
    <w:rsid w:val="00736E81"/>
    <w:rsid w:val="007619EC"/>
    <w:rsid w:val="007B0C67"/>
    <w:rsid w:val="007E2773"/>
    <w:rsid w:val="007E5FAA"/>
    <w:rsid w:val="008159C4"/>
    <w:rsid w:val="008345E0"/>
    <w:rsid w:val="008E199A"/>
    <w:rsid w:val="008F08DA"/>
    <w:rsid w:val="00943427"/>
    <w:rsid w:val="00975F2C"/>
    <w:rsid w:val="009947FF"/>
    <w:rsid w:val="00997788"/>
    <w:rsid w:val="009A3861"/>
    <w:rsid w:val="009B7C82"/>
    <w:rsid w:val="009F3A7C"/>
    <w:rsid w:val="009F6FE4"/>
    <w:rsid w:val="00A27E9C"/>
    <w:rsid w:val="00A65D8E"/>
    <w:rsid w:val="00AC17E0"/>
    <w:rsid w:val="00B15AE1"/>
    <w:rsid w:val="00BB44CE"/>
    <w:rsid w:val="00BC35B5"/>
    <w:rsid w:val="00BF3AC9"/>
    <w:rsid w:val="00C032E2"/>
    <w:rsid w:val="00C51D36"/>
    <w:rsid w:val="00C74464"/>
    <w:rsid w:val="00CA05B4"/>
    <w:rsid w:val="00CC05F3"/>
    <w:rsid w:val="00CD6D28"/>
    <w:rsid w:val="00D743FF"/>
    <w:rsid w:val="00DB598E"/>
    <w:rsid w:val="00DC76D1"/>
    <w:rsid w:val="00DD59AD"/>
    <w:rsid w:val="00E1242A"/>
    <w:rsid w:val="00E24817"/>
    <w:rsid w:val="00E367F3"/>
    <w:rsid w:val="00E46072"/>
    <w:rsid w:val="00EB5294"/>
    <w:rsid w:val="00F0247D"/>
    <w:rsid w:val="00F072BB"/>
    <w:rsid w:val="00F4186F"/>
    <w:rsid w:val="00F45B5F"/>
    <w:rsid w:val="00F73D41"/>
    <w:rsid w:val="00F862F7"/>
    <w:rsid w:val="00F973A6"/>
    <w:rsid w:val="00FB3F79"/>
    <w:rsid w:val="00FD2A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6EA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D5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Miner</dc:creator>
  <cp:keywords/>
  <cp:lastModifiedBy>Microsoft Office User</cp:lastModifiedBy>
  <cp:revision>4</cp:revision>
  <cp:lastPrinted>2012-10-27T21:36:00Z</cp:lastPrinted>
  <dcterms:created xsi:type="dcterms:W3CDTF">2017-08-23T03:43:00Z</dcterms:created>
  <dcterms:modified xsi:type="dcterms:W3CDTF">2017-08-23T03:55:00Z</dcterms:modified>
</cp:coreProperties>
</file>