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6B1AD" w14:textId="77777777" w:rsidR="00BC35B5" w:rsidRPr="00D743FF" w:rsidRDefault="00FB3F79" w:rsidP="006F3BDE">
      <w:pPr>
        <w:ind w:left="-720" w:right="-720"/>
        <w:rPr>
          <w:sz w:val="28"/>
        </w:rPr>
      </w:pPr>
      <w:r w:rsidRPr="00FB3F79">
        <w:rPr>
          <w:b/>
          <w:sz w:val="36"/>
          <w:u w:val="single"/>
        </w:rPr>
        <w:t>Unit 6</w:t>
      </w:r>
      <w:r w:rsidR="00BC35B5" w:rsidRPr="00FB3F79">
        <w:rPr>
          <w:b/>
          <w:sz w:val="36"/>
          <w:u w:val="single"/>
        </w:rPr>
        <w:t xml:space="preserve">: </w:t>
      </w:r>
      <w:r w:rsidRPr="00FB3F79">
        <w:rPr>
          <w:b/>
          <w:sz w:val="36"/>
          <w:u w:val="single"/>
        </w:rPr>
        <w:t>Learning</w:t>
      </w:r>
      <w:r w:rsidR="00D743FF">
        <w:rPr>
          <w:sz w:val="36"/>
        </w:rPr>
        <w:tab/>
      </w:r>
      <w:r w:rsidR="00D743FF">
        <w:rPr>
          <w:sz w:val="36"/>
        </w:rPr>
        <w:tab/>
      </w:r>
      <w:r w:rsidR="00D743FF">
        <w:rPr>
          <w:sz w:val="36"/>
        </w:rPr>
        <w:tab/>
      </w:r>
      <w:r w:rsidR="00D743FF">
        <w:rPr>
          <w:sz w:val="36"/>
        </w:rPr>
        <w:tab/>
      </w:r>
      <w:r w:rsidR="006F3BDE">
        <w:rPr>
          <w:sz w:val="36"/>
        </w:rPr>
        <w:tab/>
      </w:r>
      <w:r w:rsidR="00CC05F3">
        <w:rPr>
          <w:sz w:val="36"/>
        </w:rPr>
        <w:t xml:space="preserve">    </w:t>
      </w:r>
      <w:r w:rsidR="006F3BDE">
        <w:rPr>
          <w:sz w:val="28"/>
        </w:rPr>
        <w:t>Name ____</w:t>
      </w:r>
      <w:r w:rsidR="00CC05F3">
        <w:rPr>
          <w:sz w:val="28"/>
        </w:rPr>
        <w:t>_</w:t>
      </w:r>
      <w:r w:rsidR="006F3BDE">
        <w:rPr>
          <w:sz w:val="28"/>
        </w:rPr>
        <w:t>________</w:t>
      </w:r>
      <w:r w:rsidR="00CC05F3">
        <w:rPr>
          <w:sz w:val="28"/>
        </w:rPr>
        <w:t>___</w:t>
      </w:r>
      <w:r w:rsidR="006F3BDE">
        <w:rPr>
          <w:sz w:val="28"/>
        </w:rPr>
        <w:t>______________</w:t>
      </w:r>
    </w:p>
    <w:p w14:paraId="7B2B0320" w14:textId="77777777" w:rsidR="00CD6D28" w:rsidRPr="00BC35B5" w:rsidRDefault="00CD6D28" w:rsidP="00CD6D28">
      <w:pPr>
        <w:jc w:val="center"/>
        <w:rPr>
          <w:sz w:val="20"/>
          <w:u w:val="single"/>
        </w:rPr>
      </w:pPr>
    </w:p>
    <w:p w14:paraId="3C23D531" w14:textId="77777777" w:rsidR="00CD6D28" w:rsidRPr="00BC35B5" w:rsidRDefault="003258C1" w:rsidP="003258C1">
      <w:pPr>
        <w:ind w:left="5040"/>
        <w:rPr>
          <w:b/>
          <w:sz w:val="20"/>
          <w:u w:val="single"/>
        </w:rPr>
        <w:sectPr w:rsidR="00CD6D28" w:rsidRPr="00BC35B5">
          <w:pgSz w:w="12240" w:h="15840"/>
          <w:pgMar w:top="360" w:right="1800" w:bottom="810" w:left="1800" w:header="720" w:footer="720" w:gutter="0"/>
          <w:cols w:space="720"/>
        </w:sectPr>
      </w:pPr>
      <w:r>
        <w:t xml:space="preserve">      </w:t>
      </w:r>
      <w:r w:rsidRPr="006F3BDE">
        <w:t>Period ______</w:t>
      </w:r>
      <w:r>
        <w:t>__</w:t>
      </w:r>
      <w:r w:rsidRPr="006F3BDE">
        <w:t>__</w:t>
      </w:r>
    </w:p>
    <w:p w14:paraId="45B6884D" w14:textId="77777777" w:rsidR="003258C1" w:rsidRDefault="00CD6D28" w:rsidP="008E199A">
      <w:pPr>
        <w:ind w:left="-450" w:right="-540"/>
        <w:rPr>
          <w:b/>
        </w:rPr>
      </w:pPr>
      <w:r w:rsidRPr="009947FF">
        <w:rPr>
          <w:b/>
          <w:u w:val="single"/>
        </w:rPr>
        <w:lastRenderedPageBreak/>
        <w:t>Reading Schedule:</w:t>
      </w:r>
      <w:r w:rsidR="002A0272" w:rsidRPr="009947FF">
        <w:rPr>
          <w:b/>
        </w:rPr>
        <w:t xml:space="preserve">  </w:t>
      </w:r>
    </w:p>
    <w:p w14:paraId="0697C11A" w14:textId="0B4DB803" w:rsidR="008E199A" w:rsidRPr="003258C1" w:rsidRDefault="006F3BDE" w:rsidP="003258C1">
      <w:pPr>
        <w:ind w:left="-450" w:right="-540"/>
        <w:rPr>
          <w:b/>
        </w:rPr>
      </w:pPr>
      <w:r>
        <w:rPr>
          <w:b/>
        </w:rPr>
        <w:tab/>
      </w:r>
      <w:r w:rsidR="007137F6">
        <w:rPr>
          <w:b/>
        </w:rPr>
        <w:t>November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22DE">
        <w:rPr>
          <w:b/>
        </w:rPr>
        <w:t xml:space="preserve">           </w:t>
      </w:r>
    </w:p>
    <w:p w14:paraId="06D7AEBB" w14:textId="23981FEE" w:rsidR="003258C1" w:rsidRPr="009947FF" w:rsidRDefault="007137F6" w:rsidP="007137F6">
      <w:pPr>
        <w:ind w:left="-450" w:right="-540" w:firstLine="450"/>
        <w:sectPr w:rsidR="003258C1" w:rsidRPr="009947FF">
          <w:type w:val="continuous"/>
          <w:pgSz w:w="12240" w:h="15840"/>
          <w:pgMar w:top="810" w:right="1800" w:bottom="1440" w:left="1440" w:header="720" w:footer="720" w:gutter="0"/>
          <w:cols w:space="1170"/>
        </w:sectPr>
      </w:pPr>
      <w:r>
        <w:t>11/20</w:t>
      </w:r>
      <w:r w:rsidR="003258C1">
        <w:t xml:space="preserve">: </w:t>
      </w:r>
      <w:r>
        <w:t>214-228 —Classical conditioning</w:t>
      </w:r>
    </w:p>
    <w:p w14:paraId="732DE9AA" w14:textId="0594C4B6" w:rsidR="003258C1" w:rsidRPr="009947FF" w:rsidRDefault="007137F6" w:rsidP="003258C1">
      <w:pPr>
        <w:ind w:right="-540"/>
        <w:sectPr w:rsidR="003258C1" w:rsidRPr="009947FF">
          <w:type w:val="continuous"/>
          <w:pgSz w:w="12240" w:h="15840"/>
          <w:pgMar w:top="810" w:right="1800" w:bottom="1440" w:left="1440" w:header="720" w:footer="720" w:gutter="0"/>
          <w:cols w:space="1170"/>
        </w:sectPr>
      </w:pPr>
      <w:r>
        <w:lastRenderedPageBreak/>
        <w:t>11/27</w:t>
      </w:r>
      <w:r w:rsidR="003258C1" w:rsidRPr="009947FF">
        <w:t xml:space="preserve">:  </w:t>
      </w:r>
      <w:r>
        <w:t>228-242</w:t>
      </w:r>
      <w:r w:rsidR="003258C1" w:rsidRPr="009947FF">
        <w:t>—</w:t>
      </w:r>
      <w:r w:rsidR="003258C1" w:rsidRPr="003258C1">
        <w:t xml:space="preserve"> </w:t>
      </w:r>
      <w:r w:rsidR="00541B4E">
        <w:t>Operant Conditioning</w:t>
      </w:r>
    </w:p>
    <w:p w14:paraId="436A15BE" w14:textId="57CDECA9" w:rsidR="003258C1" w:rsidRPr="009947FF" w:rsidRDefault="007137F6" w:rsidP="007137F6">
      <w:pPr>
        <w:ind w:right="-900"/>
      </w:pPr>
      <w:r>
        <w:lastRenderedPageBreak/>
        <w:t>11/29</w:t>
      </w:r>
      <w:r w:rsidR="003258C1">
        <w:t xml:space="preserve">:  </w:t>
      </w:r>
      <w:r w:rsidR="00541B4E">
        <w:t>242-253</w:t>
      </w:r>
      <w:r w:rsidR="003258C1">
        <w:t xml:space="preserve">—Observational learning </w:t>
      </w:r>
    </w:p>
    <w:p w14:paraId="3184E0F2" w14:textId="51B6615B" w:rsidR="00541B4E" w:rsidRPr="00541B4E" w:rsidRDefault="00541B4E" w:rsidP="007137F6">
      <w:pPr>
        <w:ind w:right="-900"/>
        <w:rPr>
          <w:b/>
        </w:rPr>
      </w:pPr>
      <w:r w:rsidRPr="00541B4E">
        <w:rPr>
          <w:b/>
        </w:rPr>
        <w:t>December</w:t>
      </w:r>
    </w:p>
    <w:p w14:paraId="08B79979" w14:textId="5CC1B7CC" w:rsidR="00FB3F79" w:rsidRPr="003258C1" w:rsidRDefault="00541B4E" w:rsidP="007137F6">
      <w:pPr>
        <w:ind w:right="-900"/>
      </w:pPr>
      <w:r>
        <w:t>12/1</w:t>
      </w:r>
      <w:r w:rsidR="003258C1">
        <w:t xml:space="preserve">: </w:t>
      </w:r>
      <w:r w:rsidR="003258C1">
        <w:rPr>
          <w:b/>
        </w:rPr>
        <w:t>UNIT 6</w:t>
      </w:r>
      <w:r w:rsidR="003258C1" w:rsidRPr="0031291E">
        <w:rPr>
          <w:b/>
        </w:rPr>
        <w:t xml:space="preserve"> Test</w:t>
      </w:r>
    </w:p>
    <w:p w14:paraId="06877D78" w14:textId="77777777" w:rsidR="00CD6D28" w:rsidRPr="009947FF" w:rsidRDefault="00CD6D28" w:rsidP="00454AA4">
      <w:pPr>
        <w:ind w:right="-900"/>
      </w:pPr>
    </w:p>
    <w:p w14:paraId="16E51526" w14:textId="77777777" w:rsidR="00BC35B5" w:rsidRPr="009947FF" w:rsidRDefault="00BC35B5" w:rsidP="00BC35B5">
      <w:pPr>
        <w:ind w:left="-450" w:right="-900"/>
        <w:rPr>
          <w:b/>
          <w:u w:val="single"/>
        </w:rPr>
      </w:pPr>
      <w:r w:rsidRPr="009947FF">
        <w:rPr>
          <w:b/>
          <w:u w:val="single"/>
        </w:rPr>
        <w:t xml:space="preserve">Vocabulary </w:t>
      </w:r>
      <w:r w:rsidR="00CD6D28" w:rsidRPr="009947FF">
        <w:rPr>
          <w:b/>
          <w:u w:val="single"/>
        </w:rPr>
        <w:t>Flash Cards:</w:t>
      </w:r>
      <w:r w:rsidR="009F6FE4" w:rsidRPr="009947FF">
        <w:rPr>
          <w:b/>
          <w:u w:val="single"/>
        </w:rPr>
        <w:t xml:space="preserve"> </w:t>
      </w:r>
    </w:p>
    <w:p w14:paraId="6D692141" w14:textId="77777777" w:rsidR="00BC35B5" w:rsidRPr="009947FF" w:rsidRDefault="00BC35B5" w:rsidP="00BC35B5">
      <w:pPr>
        <w:ind w:left="-450" w:right="-900"/>
        <w:rPr>
          <w:i/>
        </w:rPr>
      </w:pPr>
      <w:r w:rsidRPr="009947FF">
        <w:rPr>
          <w:i/>
        </w:rPr>
        <w:t>*Remember to write the term on the front of the card, and the definition, an example, and/or the significance on the reverse side.  You may handwrite or type your study cards.</w:t>
      </w:r>
    </w:p>
    <w:p w14:paraId="752D9B45" w14:textId="77777777" w:rsidR="00BC35B5" w:rsidRPr="009947FF" w:rsidRDefault="00BC35B5" w:rsidP="00CD6D28">
      <w:pPr>
        <w:ind w:left="-450" w:right="-900"/>
        <w:rPr>
          <w:b/>
        </w:rPr>
      </w:pPr>
    </w:p>
    <w:p w14:paraId="71AA8C31" w14:textId="52710F23" w:rsidR="006F3BDE" w:rsidRDefault="00541B4E" w:rsidP="00287AF3">
      <w:pPr>
        <w:ind w:left="-450" w:right="-900"/>
      </w:pPr>
      <w:r>
        <w:t xml:space="preserve"> __________ /45</w:t>
      </w:r>
      <w:r w:rsidR="00E1242A" w:rsidRPr="009947FF">
        <w:tab/>
        <w:t xml:space="preserve"> </w:t>
      </w:r>
      <w:r>
        <w:t>Chapter 7 terms (pg. 253</w:t>
      </w:r>
      <w:proofErr w:type="gramStart"/>
      <w:r w:rsidR="00BC35B5" w:rsidRPr="009947FF">
        <w:t>)</w:t>
      </w:r>
      <w:r w:rsidR="00E1242A" w:rsidRPr="009947FF">
        <w:t xml:space="preserve">  </w:t>
      </w:r>
      <w:r w:rsidR="00287AF3" w:rsidRPr="009947FF">
        <w:tab/>
      </w:r>
      <w:proofErr w:type="gramEnd"/>
      <w:r w:rsidR="006F3BDE">
        <w:t xml:space="preserve">     Signature  _______________________________________</w:t>
      </w:r>
    </w:p>
    <w:p w14:paraId="36D123D2" w14:textId="77777777" w:rsidR="006F3BDE" w:rsidRDefault="006F3BDE" w:rsidP="00287AF3">
      <w:pPr>
        <w:ind w:left="-450" w:right="-900"/>
      </w:pPr>
    </w:p>
    <w:p w14:paraId="1057F80C" w14:textId="77777777" w:rsidR="006F3BDE" w:rsidRDefault="006F3BDE" w:rsidP="00287AF3">
      <w:pPr>
        <w:ind w:left="-450" w:right="-900"/>
      </w:pPr>
      <w:r>
        <w:t>Examples?  Y/ N</w:t>
      </w:r>
      <w:r>
        <w:tab/>
      </w:r>
      <w:r>
        <w:tab/>
      </w:r>
      <w:proofErr w:type="gramStart"/>
      <w:r>
        <w:t>Count  1</w:t>
      </w:r>
      <w:proofErr w:type="gramEnd"/>
      <w:r>
        <w:t xml:space="preserve">  ___________</w:t>
      </w:r>
      <w:r>
        <w:tab/>
        <w:t xml:space="preserve"> Count 2 __________</w:t>
      </w:r>
      <w:r>
        <w:tab/>
        <w:t>Count 3 ____________</w:t>
      </w:r>
    </w:p>
    <w:p w14:paraId="19D3A626" w14:textId="77777777" w:rsidR="00287AF3" w:rsidRPr="009947FF" w:rsidRDefault="00287AF3" w:rsidP="00287AF3">
      <w:pPr>
        <w:ind w:left="-450" w:right="-900"/>
      </w:pPr>
      <w:r w:rsidRPr="009947FF">
        <w:tab/>
      </w:r>
      <w:r w:rsidRPr="009947FF">
        <w:tab/>
      </w:r>
      <w:r w:rsidRPr="009947FF">
        <w:tab/>
      </w:r>
    </w:p>
    <w:p w14:paraId="6799C5B6" w14:textId="77777777" w:rsidR="00BC35B5" w:rsidRPr="009947FF" w:rsidRDefault="00BC35B5" w:rsidP="00454AA4">
      <w:pPr>
        <w:ind w:right="-900"/>
      </w:pPr>
    </w:p>
    <w:p w14:paraId="1142C304" w14:textId="77777777" w:rsidR="00E1242A" w:rsidRPr="009947FF" w:rsidRDefault="00BC35B5" w:rsidP="00E1242A">
      <w:pPr>
        <w:ind w:left="-450" w:right="-900"/>
        <w:rPr>
          <w:b/>
          <w:u w:val="single"/>
        </w:rPr>
      </w:pPr>
      <w:r w:rsidRPr="009947FF">
        <w:rPr>
          <w:b/>
          <w:u w:val="single"/>
        </w:rPr>
        <w:t>Mini Essay Topics</w:t>
      </w:r>
    </w:p>
    <w:p w14:paraId="49403982" w14:textId="77777777" w:rsidR="007258D5" w:rsidRPr="009947FF" w:rsidRDefault="0006270F" w:rsidP="00454AA4">
      <w:pPr>
        <w:ind w:left="-450" w:right="-900"/>
        <w:rPr>
          <w:i/>
        </w:rPr>
      </w:pPr>
      <w:r w:rsidRPr="009947FF">
        <w:rPr>
          <w:i/>
        </w:rPr>
        <w:t xml:space="preserve">*Remember to write at least one paragraph, answering all aspects of the question. </w:t>
      </w:r>
    </w:p>
    <w:p w14:paraId="3FEB0DE3" w14:textId="77777777" w:rsidR="0006270F" w:rsidRPr="009947FF" w:rsidRDefault="007258D5" w:rsidP="007258D5">
      <w:pPr>
        <w:ind w:left="-450" w:right="-900"/>
        <w:rPr>
          <w:i/>
        </w:rPr>
      </w:pPr>
      <w:r w:rsidRPr="009947FF">
        <w:rPr>
          <w:i/>
        </w:rPr>
        <w:t>**TDA—Term, Define, Apply</w:t>
      </w:r>
    </w:p>
    <w:p w14:paraId="37809941" w14:textId="77777777" w:rsidR="00E1242A" w:rsidRPr="009947FF" w:rsidRDefault="00E1242A" w:rsidP="00E1242A">
      <w:pPr>
        <w:ind w:left="-450" w:right="-900"/>
        <w:rPr>
          <w:b/>
          <w:u w:val="single"/>
        </w:rPr>
      </w:pPr>
    </w:p>
    <w:p w14:paraId="5B8419A5" w14:textId="6001D65F" w:rsidR="00BC35B5" w:rsidRPr="009947FF" w:rsidRDefault="006D4C7F" w:rsidP="00454AA4">
      <w:pPr>
        <w:ind w:left="-450" w:right="-900"/>
      </w:pPr>
      <w:r>
        <w:softHyphen/>
      </w:r>
      <w:r>
        <w:softHyphen/>
      </w:r>
      <w:r>
        <w:softHyphen/>
      </w:r>
      <w:r>
        <w:softHyphen/>
        <w:t>__________ / 2</w:t>
      </w:r>
      <w:bookmarkStart w:id="0" w:name="_GoBack"/>
      <w:bookmarkEnd w:id="0"/>
      <w:r w:rsidR="00677917">
        <w:t>5</w:t>
      </w:r>
      <w:r w:rsidR="00677917">
        <w:tab/>
      </w:r>
      <w:r w:rsidR="00541B4E">
        <w:t>Unit 6</w:t>
      </w:r>
      <w:r w:rsidR="00E1242A" w:rsidRPr="009947FF">
        <w:t xml:space="preserve"> Mini Essays</w:t>
      </w:r>
      <w:r w:rsidR="007619EC">
        <w:t xml:space="preserve">   (5 points each)</w:t>
      </w:r>
    </w:p>
    <w:p w14:paraId="75D8B045" w14:textId="77777777" w:rsidR="007619EC" w:rsidRDefault="007619EC" w:rsidP="00CD6D28">
      <w:pPr>
        <w:ind w:left="-450" w:right="-900"/>
        <w:rPr>
          <w:b/>
          <w:u w:val="single"/>
        </w:rPr>
      </w:pPr>
    </w:p>
    <w:p w14:paraId="2DF1DB87" w14:textId="77777777" w:rsidR="00E1242A" w:rsidRPr="009947FF" w:rsidRDefault="00FB3F79" w:rsidP="00E1242A">
      <w:pPr>
        <w:pStyle w:val="ListParagraph"/>
        <w:numPr>
          <w:ilvl w:val="0"/>
          <w:numId w:val="1"/>
        </w:numPr>
        <w:ind w:right="-900"/>
      </w:pPr>
      <w:r>
        <w:t xml:space="preserve">Summarize the process and adaptive value of acquisition, extinction, spontaneous recovery, generalization, and discrimination. </w:t>
      </w:r>
    </w:p>
    <w:p w14:paraId="615DD935" w14:textId="77777777" w:rsidR="002A0272" w:rsidRPr="009947FF" w:rsidRDefault="00FB3F79" w:rsidP="00E1242A">
      <w:pPr>
        <w:pStyle w:val="ListParagraph"/>
        <w:numPr>
          <w:ilvl w:val="0"/>
          <w:numId w:val="1"/>
        </w:numPr>
        <w:ind w:right="-900"/>
      </w:pPr>
      <w:r>
        <w:t xml:space="preserve">Describe the process of operant conditioning, including the shaping procedure. </w:t>
      </w:r>
    </w:p>
    <w:p w14:paraId="2FB7CFF0" w14:textId="77777777" w:rsidR="002A0272" w:rsidRPr="009947FF" w:rsidRDefault="00FB3F79" w:rsidP="00E1242A">
      <w:pPr>
        <w:pStyle w:val="ListParagraph"/>
        <w:numPr>
          <w:ilvl w:val="0"/>
          <w:numId w:val="1"/>
        </w:numPr>
        <w:ind w:right="-900"/>
      </w:pPr>
      <w:r>
        <w:t>Discuss how punishment and negative reinforcement differ, and list some drawbacks of punishment as a behavior-control technique.</w:t>
      </w:r>
    </w:p>
    <w:p w14:paraId="39B0EE4C" w14:textId="77777777" w:rsidR="009947FF" w:rsidRPr="009947FF" w:rsidRDefault="00FB3F79" w:rsidP="00E1242A">
      <w:pPr>
        <w:pStyle w:val="ListParagraph"/>
        <w:numPr>
          <w:ilvl w:val="0"/>
          <w:numId w:val="1"/>
        </w:numPr>
        <w:ind w:right="-900"/>
      </w:pPr>
      <w:r>
        <w:t xml:space="preserve">Explain the importance of cognitive processes and biological predispositions in operant conditioning. </w:t>
      </w:r>
    </w:p>
    <w:p w14:paraId="0A3EED15" w14:textId="77777777" w:rsidR="009F6FE4" w:rsidRPr="009947FF" w:rsidRDefault="00677917" w:rsidP="006F3BDE">
      <w:pPr>
        <w:pStyle w:val="ListParagraph"/>
        <w:numPr>
          <w:ilvl w:val="0"/>
          <w:numId w:val="1"/>
        </w:numPr>
        <w:ind w:right="-900"/>
      </w:pPr>
      <w:r>
        <w:t>Describe the process of observational learning and Bandura’s findings on what determines whether we will imitate a model.</w:t>
      </w:r>
    </w:p>
    <w:sectPr w:rsidR="009F6FE4" w:rsidRPr="009947FF" w:rsidSect="009F6FE4">
      <w:type w:val="continuous"/>
      <w:pgSz w:w="12240" w:h="15840"/>
      <w:pgMar w:top="810" w:right="180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868"/>
    <w:multiLevelType w:val="hybridMultilevel"/>
    <w:tmpl w:val="8D42A998"/>
    <w:lvl w:ilvl="0" w:tplc="3244BBDC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14680B13"/>
    <w:multiLevelType w:val="hybridMultilevel"/>
    <w:tmpl w:val="3B06DACC"/>
    <w:lvl w:ilvl="0" w:tplc="412CCA2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28"/>
    <w:rsid w:val="0006270F"/>
    <w:rsid w:val="00155310"/>
    <w:rsid w:val="00162D3E"/>
    <w:rsid w:val="001A3C3C"/>
    <w:rsid w:val="00287AF3"/>
    <w:rsid w:val="002A0272"/>
    <w:rsid w:val="0031291E"/>
    <w:rsid w:val="00313BD8"/>
    <w:rsid w:val="003258C1"/>
    <w:rsid w:val="003B7362"/>
    <w:rsid w:val="003E4030"/>
    <w:rsid w:val="00454AA4"/>
    <w:rsid w:val="004974E0"/>
    <w:rsid w:val="004C314F"/>
    <w:rsid w:val="004E21D6"/>
    <w:rsid w:val="004E6ABE"/>
    <w:rsid w:val="004F4CBB"/>
    <w:rsid w:val="00520842"/>
    <w:rsid w:val="00541B4E"/>
    <w:rsid w:val="005C22DE"/>
    <w:rsid w:val="00677917"/>
    <w:rsid w:val="006D4C7F"/>
    <w:rsid w:val="006D4E61"/>
    <w:rsid w:val="006F3BDE"/>
    <w:rsid w:val="007137F6"/>
    <w:rsid w:val="007258D5"/>
    <w:rsid w:val="007619EC"/>
    <w:rsid w:val="007E2773"/>
    <w:rsid w:val="007E5FAA"/>
    <w:rsid w:val="008345E0"/>
    <w:rsid w:val="008E199A"/>
    <w:rsid w:val="009428EC"/>
    <w:rsid w:val="009947FF"/>
    <w:rsid w:val="009B7C82"/>
    <w:rsid w:val="009F6FE4"/>
    <w:rsid w:val="00B71C48"/>
    <w:rsid w:val="00BC35B5"/>
    <w:rsid w:val="00BF3AC9"/>
    <w:rsid w:val="00CC05F3"/>
    <w:rsid w:val="00CD6D28"/>
    <w:rsid w:val="00D743FF"/>
    <w:rsid w:val="00D751FB"/>
    <w:rsid w:val="00DC76D1"/>
    <w:rsid w:val="00E1242A"/>
    <w:rsid w:val="00E24817"/>
    <w:rsid w:val="00E367F3"/>
    <w:rsid w:val="00FB3F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370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D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Miner</dc:creator>
  <cp:keywords/>
  <cp:lastModifiedBy>Microsoft Office User</cp:lastModifiedBy>
  <cp:revision>4</cp:revision>
  <cp:lastPrinted>2012-10-27T21:36:00Z</cp:lastPrinted>
  <dcterms:created xsi:type="dcterms:W3CDTF">2017-08-30T22:54:00Z</dcterms:created>
  <dcterms:modified xsi:type="dcterms:W3CDTF">2017-08-30T23:05:00Z</dcterms:modified>
</cp:coreProperties>
</file>